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E4F" w:rsidRPr="00555E4F" w:rsidRDefault="00555E4F" w:rsidP="00555E4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E4F">
        <w:rPr>
          <w:rFonts w:ascii="Times New Roman" w:hAnsi="Times New Roman" w:cs="Times New Roman"/>
          <w:b/>
          <w:sz w:val="28"/>
          <w:szCs w:val="28"/>
        </w:rPr>
        <w:t>Практическое занятие №1</w:t>
      </w:r>
    </w:p>
    <w:p w:rsidR="00555E4F" w:rsidRPr="00555E4F" w:rsidRDefault="00555E4F" w:rsidP="00555E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5E4F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555E4F">
        <w:rPr>
          <w:rFonts w:ascii="Times New Roman" w:eastAsia="Calibri" w:hAnsi="Times New Roman" w:cs="Times New Roman"/>
          <w:bCs/>
          <w:sz w:val="28"/>
          <w:szCs w:val="28"/>
        </w:rPr>
        <w:t>Назначение, устройство и принцип сварочных автоматов</w:t>
      </w:r>
    </w:p>
    <w:p w:rsidR="00555E4F" w:rsidRDefault="00555E4F" w:rsidP="00555E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5E4F">
        <w:rPr>
          <w:rFonts w:ascii="Times New Roman" w:eastAsia="Calibri" w:hAnsi="Times New Roman" w:cs="Times New Roman"/>
          <w:b/>
          <w:bCs/>
          <w:sz w:val="28"/>
          <w:szCs w:val="28"/>
        </w:rPr>
        <w:t>Цель:</w:t>
      </w:r>
      <w:r w:rsidRPr="00555E4F">
        <w:rPr>
          <w:rFonts w:ascii="Times New Roman" w:eastAsia="Calibri" w:hAnsi="Times New Roman" w:cs="Times New Roman"/>
          <w:bCs/>
          <w:sz w:val="28"/>
          <w:szCs w:val="28"/>
        </w:rPr>
        <w:t xml:space="preserve"> Получить практические навыки по устройству и принципу работы сварочных автоматов</w:t>
      </w:r>
    </w:p>
    <w:p w:rsidR="00555E4F" w:rsidRPr="00555E4F" w:rsidRDefault="00555E4F" w:rsidP="00555E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55E4F" w:rsidRPr="00555E4F" w:rsidRDefault="00555E4F" w:rsidP="00555E4F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55E4F">
        <w:rPr>
          <w:rFonts w:ascii="Times New Roman" w:eastAsia="Calibri" w:hAnsi="Times New Roman" w:cs="Times New Roman"/>
          <w:b/>
          <w:bCs/>
          <w:sz w:val="28"/>
          <w:szCs w:val="28"/>
        </w:rPr>
        <w:t>Оборудование:</w:t>
      </w:r>
    </w:p>
    <w:p w:rsidR="00555E4F" w:rsidRPr="00555E4F" w:rsidRDefault="00555E4F" w:rsidP="00555E4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5E4F">
        <w:rPr>
          <w:rFonts w:ascii="Times New Roman" w:eastAsia="Calibri" w:hAnsi="Times New Roman" w:cs="Times New Roman"/>
          <w:bCs/>
          <w:sz w:val="28"/>
          <w:szCs w:val="28"/>
        </w:rPr>
        <w:t>Макет «Сварочный автомат»</w:t>
      </w:r>
    </w:p>
    <w:p w:rsidR="00555E4F" w:rsidRDefault="00555E4F" w:rsidP="00555E4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5E4F">
        <w:rPr>
          <w:rFonts w:ascii="Times New Roman" w:eastAsia="Calibri" w:hAnsi="Times New Roman" w:cs="Times New Roman"/>
          <w:bCs/>
          <w:sz w:val="28"/>
          <w:szCs w:val="28"/>
        </w:rPr>
        <w:t>Плакат «Сварочный автомат»</w:t>
      </w:r>
    </w:p>
    <w:p w:rsidR="00555E4F" w:rsidRPr="00555E4F" w:rsidRDefault="00555E4F" w:rsidP="00555E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5E4F">
        <w:rPr>
          <w:rFonts w:ascii="Times New Roman" w:eastAsia="Calibri" w:hAnsi="Times New Roman" w:cs="Times New Roman"/>
          <w:b/>
          <w:bCs/>
          <w:sz w:val="28"/>
          <w:szCs w:val="28"/>
        </w:rPr>
        <w:t>Литература:</w:t>
      </w:r>
      <w:r w:rsidRPr="00555E4F">
        <w:rPr>
          <w:rFonts w:ascii="Times New Roman" w:eastAsia="Calibri" w:hAnsi="Times New Roman" w:cs="Times New Roman"/>
          <w:bCs/>
          <w:sz w:val="28"/>
          <w:szCs w:val="28"/>
        </w:rPr>
        <w:t xml:space="preserve"> 1.В.И. Маслов. Сварочные работы: Учеб. для нач. проф. образования. – М.: ИРПО; Изд. Центр «Академия»,2010.</w:t>
      </w:r>
    </w:p>
    <w:p w:rsidR="00555E4F" w:rsidRPr="00555E4F" w:rsidRDefault="00555E4F" w:rsidP="00555E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5E4F">
        <w:rPr>
          <w:rFonts w:ascii="Times New Roman" w:eastAsia="Calibri" w:hAnsi="Times New Roman" w:cs="Times New Roman"/>
          <w:bCs/>
          <w:sz w:val="28"/>
          <w:szCs w:val="28"/>
        </w:rPr>
        <w:t>2.В.С. Милютин. Источники питания и оборудование для электрической сварки плавлением: Учеб. для учреждений сред. проф. образования. – М.: ИРПО; Изд. Центр «Академия»,2010.</w:t>
      </w:r>
    </w:p>
    <w:p w:rsidR="00555E4F" w:rsidRPr="00555E4F" w:rsidRDefault="00555E4F" w:rsidP="00555E4F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55E4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Состав задания: </w:t>
      </w:r>
      <w:r w:rsidRPr="00555E4F">
        <w:rPr>
          <w:rFonts w:ascii="Times New Roman" w:eastAsia="Calibri" w:hAnsi="Times New Roman" w:cs="Times New Roman"/>
          <w:bCs/>
          <w:sz w:val="28"/>
          <w:szCs w:val="28"/>
        </w:rPr>
        <w:t>изучить устройство</w:t>
      </w:r>
      <w:r w:rsidRPr="00555E4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555E4F">
        <w:rPr>
          <w:rFonts w:ascii="Times New Roman" w:eastAsia="Calibri" w:hAnsi="Times New Roman" w:cs="Times New Roman"/>
          <w:bCs/>
          <w:sz w:val="28"/>
          <w:szCs w:val="28"/>
        </w:rPr>
        <w:t>и принцип работы сварочных автоматов</w:t>
      </w:r>
    </w:p>
    <w:p w:rsidR="00555E4F" w:rsidRPr="00555E4F" w:rsidRDefault="00555E4F" w:rsidP="00555E4F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55E4F">
        <w:rPr>
          <w:rFonts w:ascii="Times New Roman" w:eastAsia="Calibri" w:hAnsi="Times New Roman" w:cs="Times New Roman"/>
          <w:b/>
          <w:bCs/>
          <w:sz w:val="28"/>
          <w:szCs w:val="28"/>
        </w:rPr>
        <w:t>Вопросы для повторения:</w:t>
      </w:r>
    </w:p>
    <w:p w:rsidR="00555E4F" w:rsidRPr="00555E4F" w:rsidRDefault="00555E4F" w:rsidP="00555E4F">
      <w:pPr>
        <w:pStyle w:val="a3"/>
        <w:numPr>
          <w:ilvl w:val="0"/>
          <w:numId w:val="2"/>
        </w:numPr>
        <w:spacing w:after="0" w:line="360" w:lineRule="auto"/>
        <w:ind w:left="714" w:hanging="357"/>
        <w:contextualSpacing w:val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5E4F">
        <w:rPr>
          <w:rFonts w:ascii="Times New Roman" w:eastAsia="Calibri" w:hAnsi="Times New Roman" w:cs="Times New Roman"/>
          <w:bCs/>
          <w:sz w:val="28"/>
          <w:szCs w:val="28"/>
        </w:rPr>
        <w:t>Назначение сварочного автомата. [2,стр. 183]</w:t>
      </w:r>
    </w:p>
    <w:p w:rsidR="00555E4F" w:rsidRPr="00555E4F" w:rsidRDefault="00555E4F" w:rsidP="00555E4F">
      <w:pPr>
        <w:pStyle w:val="a3"/>
        <w:numPr>
          <w:ilvl w:val="0"/>
          <w:numId w:val="2"/>
        </w:numPr>
        <w:spacing w:after="0" w:line="360" w:lineRule="auto"/>
        <w:ind w:left="714" w:hanging="357"/>
        <w:contextualSpacing w:val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5E4F">
        <w:rPr>
          <w:rFonts w:ascii="Times New Roman" w:eastAsia="Calibri" w:hAnsi="Times New Roman" w:cs="Times New Roman"/>
          <w:bCs/>
          <w:sz w:val="28"/>
          <w:szCs w:val="28"/>
        </w:rPr>
        <w:t>Классификация сварочных автоматов. [2,стр. 184]</w:t>
      </w:r>
    </w:p>
    <w:p w:rsidR="00555E4F" w:rsidRPr="00555E4F" w:rsidRDefault="00555E4F" w:rsidP="00555E4F">
      <w:pPr>
        <w:pStyle w:val="a3"/>
        <w:numPr>
          <w:ilvl w:val="0"/>
          <w:numId w:val="2"/>
        </w:numPr>
        <w:spacing w:after="0" w:line="360" w:lineRule="auto"/>
        <w:ind w:left="714" w:hanging="357"/>
        <w:contextualSpacing w:val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5E4F">
        <w:rPr>
          <w:rFonts w:ascii="Times New Roman" w:eastAsia="Calibri" w:hAnsi="Times New Roman" w:cs="Times New Roman"/>
          <w:bCs/>
          <w:sz w:val="28"/>
          <w:szCs w:val="28"/>
        </w:rPr>
        <w:t>Требования к оборудованию для автоматической сварки. [2,стр. 185]</w:t>
      </w:r>
    </w:p>
    <w:p w:rsidR="00555E4F" w:rsidRPr="00555E4F" w:rsidRDefault="00555E4F" w:rsidP="00555E4F">
      <w:pPr>
        <w:pStyle w:val="a3"/>
        <w:spacing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55E4F" w:rsidRDefault="00555E4F" w:rsidP="00555E4F">
      <w:pPr>
        <w:pStyle w:val="a3"/>
        <w:spacing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55E4F">
        <w:rPr>
          <w:rFonts w:ascii="Times New Roman" w:eastAsia="Calibri" w:hAnsi="Times New Roman" w:cs="Times New Roman"/>
          <w:b/>
          <w:bCs/>
          <w:sz w:val="28"/>
          <w:szCs w:val="28"/>
        </w:rPr>
        <w:t>Ход работы:</w:t>
      </w:r>
    </w:p>
    <w:p w:rsidR="00555E4F" w:rsidRDefault="00555E4F" w:rsidP="00555E4F">
      <w:pPr>
        <w:pStyle w:val="a3"/>
        <w:spacing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55E4F" w:rsidRPr="00555E4F" w:rsidRDefault="00555E4F" w:rsidP="00555E4F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5E4F">
        <w:rPr>
          <w:rFonts w:ascii="Times New Roman" w:eastAsia="Calibri" w:hAnsi="Times New Roman" w:cs="Times New Roman"/>
          <w:bCs/>
          <w:sz w:val="28"/>
          <w:szCs w:val="28"/>
        </w:rPr>
        <w:t>Изучить и записать  назначение сварочного автомата.</w:t>
      </w:r>
    </w:p>
    <w:p w:rsidR="00555E4F" w:rsidRPr="00555E4F" w:rsidRDefault="00555E4F" w:rsidP="00555E4F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5E4F">
        <w:rPr>
          <w:rFonts w:ascii="Times New Roman" w:eastAsia="Calibri" w:hAnsi="Times New Roman" w:cs="Times New Roman"/>
          <w:bCs/>
          <w:sz w:val="28"/>
          <w:szCs w:val="28"/>
        </w:rPr>
        <w:t>Записать составные части автоматов и их назначение.</w:t>
      </w:r>
    </w:p>
    <w:p w:rsidR="00555E4F" w:rsidRPr="00555E4F" w:rsidRDefault="00555E4F" w:rsidP="00555E4F">
      <w:pPr>
        <w:pStyle w:val="a3"/>
        <w:spacing w:after="0" w:line="360" w:lineRule="auto"/>
        <w:ind w:left="0" w:hanging="1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5E4F">
        <w:rPr>
          <w:rFonts w:ascii="Times New Roman" w:eastAsia="Calibri" w:hAnsi="Times New Roman" w:cs="Times New Roman"/>
          <w:bCs/>
          <w:sz w:val="28"/>
          <w:szCs w:val="28"/>
        </w:rPr>
        <w:t>3.  Изучить принцип работы самоходного автомата А-1416.</w:t>
      </w:r>
    </w:p>
    <w:p w:rsidR="00555E4F" w:rsidRPr="00555E4F" w:rsidRDefault="00555E4F" w:rsidP="00555E4F">
      <w:pPr>
        <w:pStyle w:val="a3"/>
        <w:spacing w:after="0" w:line="360" w:lineRule="auto"/>
        <w:ind w:left="0" w:hanging="1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5E4F">
        <w:rPr>
          <w:rFonts w:ascii="Times New Roman" w:eastAsia="Calibri" w:hAnsi="Times New Roman" w:cs="Times New Roman"/>
          <w:bCs/>
          <w:sz w:val="28"/>
          <w:szCs w:val="28"/>
        </w:rPr>
        <w:t>4.  Записать отличия сварочного трактора и самоходного автомата.</w:t>
      </w:r>
    </w:p>
    <w:p w:rsidR="00555E4F" w:rsidRPr="00555E4F" w:rsidRDefault="00555E4F" w:rsidP="00555E4F">
      <w:pPr>
        <w:pStyle w:val="a3"/>
        <w:spacing w:after="0" w:line="360" w:lineRule="auto"/>
        <w:ind w:left="0" w:hanging="1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5E4F">
        <w:rPr>
          <w:rFonts w:ascii="Times New Roman" w:eastAsia="Calibri" w:hAnsi="Times New Roman" w:cs="Times New Roman"/>
          <w:bCs/>
          <w:sz w:val="28"/>
          <w:szCs w:val="28"/>
        </w:rPr>
        <w:t>5.  Изучить принцип работы сварочного трактора АДФ-1002.</w:t>
      </w:r>
    </w:p>
    <w:p w:rsidR="00555E4F" w:rsidRDefault="00555E4F" w:rsidP="00555E4F">
      <w:pPr>
        <w:pStyle w:val="a3"/>
        <w:spacing w:after="0" w:line="360" w:lineRule="auto"/>
        <w:ind w:left="0" w:hanging="1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5E4F">
        <w:rPr>
          <w:rFonts w:ascii="Times New Roman" w:eastAsia="Calibri" w:hAnsi="Times New Roman" w:cs="Times New Roman"/>
          <w:bCs/>
          <w:sz w:val="28"/>
          <w:szCs w:val="28"/>
        </w:rPr>
        <w:t>6.  Изучить и записать основные регулировки сварочных автоматов.</w:t>
      </w:r>
    </w:p>
    <w:p w:rsidR="00555E4F" w:rsidRPr="00555E4F" w:rsidRDefault="00555E4F" w:rsidP="00555E4F">
      <w:pPr>
        <w:pStyle w:val="a3"/>
        <w:spacing w:after="0" w:line="360" w:lineRule="auto"/>
        <w:ind w:left="0" w:hanging="11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55E4F" w:rsidRPr="00555E4F" w:rsidRDefault="00555E4F" w:rsidP="00555E4F">
      <w:pPr>
        <w:pStyle w:val="a3"/>
        <w:spacing w:after="0" w:line="360" w:lineRule="auto"/>
        <w:ind w:left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55E4F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Контрольные вопросы:</w:t>
      </w:r>
    </w:p>
    <w:p w:rsidR="00555E4F" w:rsidRPr="00555E4F" w:rsidRDefault="00555E4F" w:rsidP="00555E4F">
      <w:pPr>
        <w:pStyle w:val="a3"/>
        <w:spacing w:after="0" w:line="360" w:lineRule="auto"/>
        <w:ind w:left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55E4F">
        <w:rPr>
          <w:rFonts w:ascii="Times New Roman" w:eastAsia="Calibri" w:hAnsi="Times New Roman" w:cs="Times New Roman"/>
          <w:bCs/>
          <w:sz w:val="28"/>
          <w:szCs w:val="28"/>
        </w:rPr>
        <w:t>1.Назначение и  устройство самоходного автомата А-1416. [2,стр. 199]</w:t>
      </w:r>
    </w:p>
    <w:p w:rsidR="00555E4F" w:rsidRPr="00555E4F" w:rsidRDefault="00555E4F" w:rsidP="00555E4F">
      <w:pPr>
        <w:pStyle w:val="a3"/>
        <w:spacing w:after="0" w:line="360" w:lineRule="auto"/>
        <w:ind w:left="0"/>
        <w:rPr>
          <w:rFonts w:ascii="Times New Roman" w:eastAsia="Calibri" w:hAnsi="Times New Roman" w:cs="Times New Roman"/>
          <w:bCs/>
          <w:sz w:val="28"/>
          <w:szCs w:val="28"/>
        </w:rPr>
      </w:pPr>
      <w:r w:rsidRPr="00555E4F">
        <w:rPr>
          <w:rFonts w:ascii="Times New Roman" w:eastAsia="Calibri" w:hAnsi="Times New Roman" w:cs="Times New Roman"/>
          <w:bCs/>
          <w:sz w:val="28"/>
          <w:szCs w:val="28"/>
        </w:rPr>
        <w:t>2. Принцип работы самоходного автомата А-1416. [2,стр. 204]</w:t>
      </w:r>
    </w:p>
    <w:p w:rsidR="00555E4F" w:rsidRPr="00555E4F" w:rsidRDefault="00555E4F" w:rsidP="00555E4F">
      <w:pPr>
        <w:pStyle w:val="a3"/>
        <w:spacing w:after="0" w:line="360" w:lineRule="auto"/>
        <w:ind w:left="0"/>
        <w:rPr>
          <w:rFonts w:ascii="Times New Roman" w:eastAsia="Calibri" w:hAnsi="Times New Roman" w:cs="Times New Roman"/>
          <w:bCs/>
          <w:sz w:val="28"/>
          <w:szCs w:val="28"/>
        </w:rPr>
      </w:pPr>
      <w:r w:rsidRPr="00555E4F">
        <w:rPr>
          <w:rFonts w:ascii="Times New Roman" w:eastAsia="Calibri" w:hAnsi="Times New Roman" w:cs="Times New Roman"/>
          <w:bCs/>
          <w:sz w:val="28"/>
          <w:szCs w:val="28"/>
        </w:rPr>
        <w:t>3. Назначение и  устройство сварочного трактора АДФ-1002. [2,стр. 206]</w:t>
      </w:r>
    </w:p>
    <w:p w:rsidR="00555E4F" w:rsidRPr="00555E4F" w:rsidRDefault="00555E4F" w:rsidP="00555E4F">
      <w:pPr>
        <w:pStyle w:val="a3"/>
        <w:spacing w:after="0" w:line="360" w:lineRule="auto"/>
        <w:ind w:left="0"/>
        <w:rPr>
          <w:rFonts w:ascii="Times New Roman" w:eastAsia="Calibri" w:hAnsi="Times New Roman" w:cs="Times New Roman"/>
          <w:bCs/>
          <w:sz w:val="28"/>
          <w:szCs w:val="28"/>
        </w:rPr>
      </w:pPr>
      <w:r w:rsidRPr="00555E4F">
        <w:rPr>
          <w:rFonts w:ascii="Times New Roman" w:eastAsia="Calibri" w:hAnsi="Times New Roman" w:cs="Times New Roman"/>
          <w:bCs/>
          <w:sz w:val="28"/>
          <w:szCs w:val="28"/>
        </w:rPr>
        <w:t>4. Принцип работы сварочного трактора АДФ-1002. [2,стр. 209]</w:t>
      </w:r>
    </w:p>
    <w:p w:rsidR="00555E4F" w:rsidRDefault="00555E4F" w:rsidP="00555E4F">
      <w:pPr>
        <w:pStyle w:val="a3"/>
        <w:spacing w:after="0" w:line="360" w:lineRule="auto"/>
        <w:ind w:left="0"/>
        <w:rPr>
          <w:rFonts w:ascii="Times New Roman" w:eastAsia="Calibri" w:hAnsi="Times New Roman" w:cs="Times New Roman"/>
          <w:bCs/>
          <w:sz w:val="28"/>
          <w:szCs w:val="28"/>
        </w:rPr>
      </w:pPr>
      <w:r w:rsidRPr="00555E4F">
        <w:rPr>
          <w:rFonts w:ascii="Times New Roman" w:eastAsia="Calibri" w:hAnsi="Times New Roman" w:cs="Times New Roman"/>
          <w:bCs/>
          <w:sz w:val="28"/>
          <w:szCs w:val="28"/>
        </w:rPr>
        <w:t>5. Настройка режима автоматической сварки. [2,стр. 189]</w:t>
      </w:r>
    </w:p>
    <w:p w:rsidR="00555E4F" w:rsidRPr="00555E4F" w:rsidRDefault="00555E4F" w:rsidP="00555E4F">
      <w:pPr>
        <w:pStyle w:val="a3"/>
        <w:spacing w:after="0" w:line="360" w:lineRule="auto"/>
        <w:ind w:left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55E4F" w:rsidRPr="00555E4F" w:rsidRDefault="00555E4F" w:rsidP="00555E4F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55E4F">
        <w:rPr>
          <w:rFonts w:ascii="Times New Roman" w:eastAsia="Calibri" w:hAnsi="Times New Roman" w:cs="Times New Roman"/>
          <w:b/>
          <w:bCs/>
          <w:sz w:val="28"/>
          <w:szCs w:val="28"/>
        </w:rPr>
        <w:t>Отчет о работе должен содержать:</w:t>
      </w:r>
    </w:p>
    <w:p w:rsidR="00555E4F" w:rsidRPr="00555E4F" w:rsidRDefault="00555E4F" w:rsidP="00555E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5E4F">
        <w:rPr>
          <w:rFonts w:ascii="Times New Roman" w:eastAsia="Calibri" w:hAnsi="Times New Roman" w:cs="Times New Roman"/>
          <w:bCs/>
          <w:sz w:val="28"/>
          <w:szCs w:val="28"/>
        </w:rPr>
        <w:t>1.Номер работы, тему, цель работы, исходные материалы и данные.</w:t>
      </w:r>
    </w:p>
    <w:p w:rsidR="00555E4F" w:rsidRPr="00555E4F" w:rsidRDefault="00555E4F" w:rsidP="00555E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5E4F">
        <w:rPr>
          <w:rFonts w:ascii="Times New Roman" w:eastAsia="Calibri" w:hAnsi="Times New Roman" w:cs="Times New Roman"/>
          <w:bCs/>
          <w:sz w:val="28"/>
          <w:szCs w:val="28"/>
        </w:rPr>
        <w:t>2.Используемую литературу и другие источники.</w:t>
      </w:r>
    </w:p>
    <w:p w:rsidR="00555E4F" w:rsidRPr="00555E4F" w:rsidRDefault="00555E4F" w:rsidP="00555E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5E4F">
        <w:rPr>
          <w:rFonts w:ascii="Times New Roman" w:eastAsia="Calibri" w:hAnsi="Times New Roman" w:cs="Times New Roman"/>
          <w:bCs/>
          <w:sz w:val="28"/>
          <w:szCs w:val="28"/>
        </w:rPr>
        <w:t>3. Перечень составных частей автоматов и их назначение.</w:t>
      </w:r>
    </w:p>
    <w:p w:rsidR="00555E4F" w:rsidRPr="00555E4F" w:rsidRDefault="00555E4F" w:rsidP="00555E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5E4F">
        <w:rPr>
          <w:rFonts w:ascii="Times New Roman" w:eastAsia="Calibri" w:hAnsi="Times New Roman" w:cs="Times New Roman"/>
          <w:bCs/>
          <w:sz w:val="28"/>
          <w:szCs w:val="28"/>
        </w:rPr>
        <w:t>4. Отличия сварочного трактора и самоходного автомата.</w:t>
      </w:r>
    </w:p>
    <w:p w:rsidR="00555E4F" w:rsidRPr="00555E4F" w:rsidRDefault="00555E4F" w:rsidP="00555E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5E4F">
        <w:rPr>
          <w:rFonts w:ascii="Times New Roman" w:eastAsia="Calibri" w:hAnsi="Times New Roman" w:cs="Times New Roman"/>
          <w:bCs/>
          <w:sz w:val="28"/>
          <w:szCs w:val="28"/>
        </w:rPr>
        <w:t>5. Настройка режима автоматической сварки.</w:t>
      </w:r>
    </w:p>
    <w:p w:rsidR="00555E4F" w:rsidRPr="00555E4F" w:rsidRDefault="00555E4F" w:rsidP="00555E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5E4F">
        <w:rPr>
          <w:rFonts w:ascii="Times New Roman" w:eastAsia="Calibri" w:hAnsi="Times New Roman" w:cs="Times New Roman"/>
          <w:bCs/>
          <w:sz w:val="28"/>
          <w:szCs w:val="28"/>
        </w:rPr>
        <w:t>6. Вывод по работе.</w:t>
      </w:r>
    </w:p>
    <w:p w:rsidR="00555E4F" w:rsidRPr="00555E4F" w:rsidRDefault="00555E4F" w:rsidP="00555E4F">
      <w:pPr>
        <w:spacing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55E4F" w:rsidRPr="00555E4F" w:rsidRDefault="00555E4F" w:rsidP="00555E4F">
      <w:pPr>
        <w:spacing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55E4F" w:rsidRPr="00555E4F" w:rsidRDefault="00555E4F" w:rsidP="00555E4F">
      <w:pPr>
        <w:spacing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55E4F" w:rsidRPr="00555E4F" w:rsidRDefault="00555E4F" w:rsidP="00555E4F">
      <w:pPr>
        <w:spacing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55E4F" w:rsidRPr="00555E4F" w:rsidRDefault="00555E4F" w:rsidP="00555E4F">
      <w:pPr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5E4F">
        <w:rPr>
          <w:rFonts w:ascii="Times New Roman" w:eastAsia="Calibri" w:hAnsi="Times New Roman" w:cs="Times New Roman"/>
          <w:bCs/>
          <w:sz w:val="28"/>
          <w:szCs w:val="28"/>
        </w:rPr>
        <w:t>Преподаватель                                                                             И. В. Шевчук</w:t>
      </w:r>
    </w:p>
    <w:p w:rsidR="00D11571" w:rsidRPr="00555E4F" w:rsidRDefault="00D11571" w:rsidP="00555E4F">
      <w:pPr>
        <w:rPr>
          <w:sz w:val="28"/>
          <w:szCs w:val="28"/>
        </w:rPr>
      </w:pPr>
    </w:p>
    <w:sectPr w:rsidR="00D11571" w:rsidRPr="00555E4F" w:rsidSect="005E54FD">
      <w:footerReference w:type="default" r:id="rId7"/>
      <w:pgSz w:w="11906" w:h="16838"/>
      <w:pgMar w:top="1134" w:right="850" w:bottom="1134" w:left="1701" w:header="708" w:footer="708" w:gutter="0"/>
      <w:pgNumType w:start="3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4FD" w:rsidRDefault="005E54FD" w:rsidP="005E54FD">
      <w:pPr>
        <w:spacing w:after="0" w:line="240" w:lineRule="auto"/>
      </w:pPr>
      <w:r>
        <w:separator/>
      </w:r>
    </w:p>
  </w:endnote>
  <w:endnote w:type="continuationSeparator" w:id="1">
    <w:p w:rsidR="005E54FD" w:rsidRDefault="005E54FD" w:rsidP="005E5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8876"/>
      <w:docPartObj>
        <w:docPartGallery w:val="Общ"/>
        <w:docPartUnique/>
      </w:docPartObj>
    </w:sdtPr>
    <w:sdtEndPr>
      <w:rPr>
        <w:rFonts w:ascii="Times New Roman" w:hAnsi="Times New Roman" w:cs="Times New Roman"/>
      </w:rPr>
    </w:sdtEndPr>
    <w:sdtContent>
      <w:p w:rsidR="005E54FD" w:rsidRPr="005E54FD" w:rsidRDefault="005E54FD">
        <w:pPr>
          <w:pStyle w:val="a6"/>
          <w:jc w:val="right"/>
          <w:rPr>
            <w:rFonts w:ascii="Times New Roman" w:hAnsi="Times New Roman" w:cs="Times New Roman"/>
          </w:rPr>
        </w:pPr>
        <w:r w:rsidRPr="005E54FD">
          <w:rPr>
            <w:rFonts w:ascii="Times New Roman" w:hAnsi="Times New Roman" w:cs="Times New Roman"/>
          </w:rPr>
          <w:fldChar w:fldCharType="begin"/>
        </w:r>
        <w:r w:rsidRPr="005E54FD">
          <w:rPr>
            <w:rFonts w:ascii="Times New Roman" w:hAnsi="Times New Roman" w:cs="Times New Roman"/>
          </w:rPr>
          <w:instrText xml:space="preserve"> PAGE   \* MERGEFORMAT </w:instrText>
        </w:r>
        <w:r w:rsidRPr="005E54FD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38</w:t>
        </w:r>
        <w:r w:rsidRPr="005E54FD">
          <w:rPr>
            <w:rFonts w:ascii="Times New Roman" w:hAnsi="Times New Roman" w:cs="Times New Roman"/>
          </w:rPr>
          <w:fldChar w:fldCharType="end"/>
        </w:r>
      </w:p>
    </w:sdtContent>
  </w:sdt>
  <w:p w:rsidR="005E54FD" w:rsidRDefault="005E54F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4FD" w:rsidRDefault="005E54FD" w:rsidP="005E54FD">
      <w:pPr>
        <w:spacing w:after="0" w:line="240" w:lineRule="auto"/>
      </w:pPr>
      <w:r>
        <w:separator/>
      </w:r>
    </w:p>
  </w:footnote>
  <w:footnote w:type="continuationSeparator" w:id="1">
    <w:p w:rsidR="005E54FD" w:rsidRDefault="005E54FD" w:rsidP="005E54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C0817"/>
    <w:multiLevelType w:val="hybridMultilevel"/>
    <w:tmpl w:val="C074AE0C"/>
    <w:lvl w:ilvl="0" w:tplc="322E89F4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">
    <w:nsid w:val="4370654C"/>
    <w:multiLevelType w:val="hybridMultilevel"/>
    <w:tmpl w:val="1D3A7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5337C6"/>
    <w:multiLevelType w:val="hybridMultilevel"/>
    <w:tmpl w:val="A678F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10EF"/>
    <w:rsid w:val="000810EF"/>
    <w:rsid w:val="00081716"/>
    <w:rsid w:val="003D1AD1"/>
    <w:rsid w:val="00555E4F"/>
    <w:rsid w:val="005E54FD"/>
    <w:rsid w:val="00D11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0EF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5E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E54FD"/>
  </w:style>
  <w:style w:type="paragraph" w:styleId="a6">
    <w:name w:val="footer"/>
    <w:basedOn w:val="a"/>
    <w:link w:val="a7"/>
    <w:uiPriority w:val="99"/>
    <w:unhideWhenUsed/>
    <w:rsid w:val="005E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54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285</Words>
  <Characters>1625</Characters>
  <Application>Microsoft Office Word</Application>
  <DocSecurity>0</DocSecurity>
  <Lines>13</Lines>
  <Paragraphs>3</Paragraphs>
  <ScaleCrop>false</ScaleCrop>
  <Company>Microsoft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2012-11-22T18:22:00Z</dcterms:created>
  <dcterms:modified xsi:type="dcterms:W3CDTF">2012-11-23T03:49:00Z</dcterms:modified>
</cp:coreProperties>
</file>